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 w:line="360" w:lineRule="auto"/>
        <w:jc w:val="center"/>
        <w:rPr>
          <w:rFonts w:hint="eastAsia" w:ascii="楷体" w:hAnsi="楷体" w:eastAsia="楷体" w:cs="Times New Roman"/>
          <w:b/>
          <w:bCs/>
          <w:color w:val="auto"/>
          <w:sz w:val="40"/>
          <w:szCs w:val="44"/>
          <w:lang w:val="en-US" w:eastAsia="zh-CN"/>
        </w:rPr>
      </w:pPr>
    </w:p>
    <w:p>
      <w:pPr>
        <w:spacing w:before="31" w:beforeLines="10" w:after="31" w:afterLines="10" w:line="360" w:lineRule="auto"/>
        <w:jc w:val="center"/>
        <w:rPr>
          <w:rFonts w:hint="eastAsia" w:ascii="楷体" w:hAnsi="楷体" w:eastAsia="楷体" w:cs="Times New Roman"/>
          <w:b/>
          <w:bCs/>
          <w:color w:val="auto"/>
          <w:sz w:val="40"/>
          <w:szCs w:val="44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40"/>
          <w:szCs w:val="44"/>
          <w:lang w:val="en-US" w:eastAsia="zh-CN"/>
        </w:rPr>
        <w:t>信息管理学院“信管之星”领军奖申报材料</w:t>
      </w:r>
    </w:p>
    <w:p>
      <w:pPr>
        <w:rPr>
          <w:rFonts w:hint="eastAsia" w:ascii="仿宋_GB2312" w:hAnsi="华文中宋" w:eastAsia="仿宋_GB2312"/>
          <w:sz w:val="32"/>
        </w:rPr>
      </w:pP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申请人：              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>学号：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default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>年级专业：</w:t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学生类别：本科生 </w:t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  研究生 </w:t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sym w:font="Wingdings 2" w:char="00A3"/>
      </w:r>
    </w:p>
    <w:p>
      <w:pPr>
        <w:spacing w:before="31" w:beforeLines="10" w:after="31" w:afterLines="10" w:line="360" w:lineRule="auto"/>
        <w:ind w:left="420" w:leftChars="0" w:firstLine="420" w:firstLineChars="0"/>
        <w:jc w:val="both"/>
        <w:rPr>
          <w:rFonts w:hint="default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申请类别：个人 </w:t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sym w:font="Wingdings 2" w:char="00A3"/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t xml:space="preserve">  团队 </w:t>
      </w:r>
      <w:r>
        <w:rPr>
          <w:rFonts w:hint="eastAsia" w:ascii="楷体" w:hAnsi="楷体" w:eastAsia="楷体" w:cs="Times New Roman"/>
          <w:b/>
          <w:bCs/>
          <w:color w:val="auto"/>
          <w:sz w:val="28"/>
          <w:szCs w:val="32"/>
          <w:lang w:val="en-US" w:eastAsia="zh-CN"/>
        </w:rPr>
        <w:sym w:font="Wingdings 2" w:char="00A3"/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材料清单如下：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1.</w:t>
      </w:r>
      <w:r>
        <w:rPr>
          <w:rFonts w:hint="eastAsia" w:ascii="楷体" w:hAnsi="楷体" w:eastAsia="楷体"/>
          <w:sz w:val="28"/>
          <w:lang w:eastAsia="zh-CN"/>
        </w:rPr>
        <w:t>“信管之星”领军奖</w:t>
      </w:r>
      <w:r>
        <w:rPr>
          <w:rFonts w:hint="eastAsia" w:ascii="楷体" w:hAnsi="楷体" w:eastAsia="楷体"/>
          <w:sz w:val="28"/>
        </w:rPr>
        <w:t>奖学金</w:t>
      </w:r>
      <w:r>
        <w:rPr>
          <w:rFonts w:hint="eastAsia" w:ascii="楷体" w:hAnsi="楷体" w:eastAsia="楷体"/>
          <w:sz w:val="28"/>
          <w:lang w:eastAsia="zh-CN"/>
        </w:rPr>
        <w:t>（个人</w:t>
      </w:r>
      <w:r>
        <w:rPr>
          <w:rFonts w:hint="eastAsia" w:ascii="楷体" w:hAnsi="楷体" w:eastAsia="楷体"/>
          <w:sz w:val="28"/>
          <w:lang w:val="en-US" w:eastAsia="zh-CN"/>
        </w:rPr>
        <w:t>/团队</w:t>
      </w:r>
      <w:r>
        <w:rPr>
          <w:rFonts w:hint="eastAsia" w:ascii="楷体" w:hAnsi="楷体" w:eastAsia="楷体"/>
          <w:sz w:val="28"/>
          <w:lang w:eastAsia="zh-CN"/>
        </w:rPr>
        <w:t>）</w:t>
      </w:r>
      <w:r>
        <w:rPr>
          <w:rFonts w:hint="eastAsia" w:ascii="楷体" w:hAnsi="楷体" w:eastAsia="楷体"/>
          <w:sz w:val="28"/>
        </w:rPr>
        <w:t>申请表</w:t>
      </w:r>
      <w:r>
        <w:rPr>
          <w:rFonts w:hint="eastAsia" w:ascii="楷体" w:hAnsi="楷体" w:eastAsia="楷体"/>
          <w:sz w:val="28"/>
          <w:lang w:eastAsia="zh-CN"/>
        </w:rPr>
        <w:t>……</w:t>
      </w:r>
      <w:r>
        <w:rPr>
          <w:rFonts w:hint="eastAsia" w:ascii="楷体" w:hAnsi="楷体" w:eastAsia="楷体"/>
          <w:sz w:val="28"/>
        </w:rPr>
        <w:t>……………</w:t>
      </w:r>
      <w:r>
        <w:rPr>
          <w:rFonts w:hint="eastAsia" w:ascii="楷体" w:hAnsi="楷体" w:eastAsia="楷体"/>
          <w:sz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</w:rPr>
        <w:t>2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2.20</w:t>
      </w:r>
      <w:r>
        <w:rPr>
          <w:rFonts w:hint="eastAsia" w:ascii="楷体" w:hAnsi="楷体" w:eastAsia="楷体"/>
          <w:sz w:val="28"/>
          <w:lang w:val="en-US" w:eastAsia="zh-CN"/>
        </w:rPr>
        <w:t>20</w:t>
      </w:r>
      <w:r>
        <w:rPr>
          <w:rFonts w:hint="eastAsia" w:ascii="楷体" w:hAnsi="楷体" w:eastAsia="楷体"/>
          <w:sz w:val="28"/>
        </w:rPr>
        <w:t>-20</w:t>
      </w:r>
      <w:r>
        <w:rPr>
          <w:rFonts w:hint="eastAsia" w:ascii="楷体" w:hAnsi="楷体" w:eastAsia="楷体"/>
          <w:sz w:val="28"/>
          <w:lang w:val="en-US" w:eastAsia="zh-CN"/>
        </w:rPr>
        <w:t>21</w:t>
      </w:r>
      <w:r>
        <w:rPr>
          <w:rFonts w:hint="eastAsia" w:ascii="楷体" w:hAnsi="楷体" w:eastAsia="楷体"/>
          <w:sz w:val="28"/>
        </w:rPr>
        <w:t>学年成绩单…………………………………………………4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3.20</w:t>
      </w:r>
      <w:r>
        <w:rPr>
          <w:rFonts w:hint="eastAsia" w:ascii="楷体" w:hAnsi="楷体" w:eastAsia="楷体"/>
          <w:sz w:val="28"/>
          <w:lang w:val="en-US" w:eastAsia="zh-CN"/>
        </w:rPr>
        <w:t>20</w:t>
      </w:r>
      <w:r>
        <w:rPr>
          <w:rFonts w:hint="eastAsia" w:ascii="楷体" w:hAnsi="楷体" w:eastAsia="楷体"/>
          <w:sz w:val="28"/>
        </w:rPr>
        <w:t>-20</w:t>
      </w:r>
      <w:r>
        <w:rPr>
          <w:rFonts w:hint="eastAsia" w:ascii="楷体" w:hAnsi="楷体" w:eastAsia="楷体"/>
          <w:sz w:val="28"/>
          <w:lang w:val="en-US" w:eastAsia="zh-CN"/>
        </w:rPr>
        <w:t>21</w:t>
      </w:r>
      <w:r>
        <w:rPr>
          <w:rFonts w:hint="eastAsia" w:ascii="楷体" w:hAnsi="楷体" w:eastAsia="楷体"/>
          <w:sz w:val="28"/>
        </w:rPr>
        <w:t>学年成绩排名表……………………………………………5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</w:rPr>
      </w:pPr>
      <w:r>
        <w:rPr>
          <w:rFonts w:hint="eastAsia" w:ascii="楷体" w:hAnsi="楷体" w:eastAsia="楷体"/>
          <w:sz w:val="28"/>
        </w:rPr>
        <w:t>4</w:t>
      </w:r>
      <w:r>
        <w:rPr>
          <w:rFonts w:hint="eastAsia" w:ascii="楷体" w:hAnsi="楷体" w:eastAsia="楷体"/>
          <w:color w:val="auto"/>
          <w:sz w:val="28"/>
        </w:rPr>
        <w:t>.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eastAsia="zh-CN"/>
        </w:rPr>
        <w:t>20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21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eastAsia="zh-CN"/>
        </w:rPr>
        <w:t>年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1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eastAsia="zh-CN"/>
        </w:rPr>
        <w:t>月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1日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eastAsia="zh-CN"/>
        </w:rPr>
        <w:t>至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2021年12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eastAsia="zh-CN"/>
        </w:rPr>
        <w:t>月</w:t>
      </w:r>
      <w:r>
        <w:rPr>
          <w:rFonts w:hint="eastAsia" w:ascii="楷体" w:hAnsi="楷体" w:eastAsia="楷体"/>
          <w:color w:val="auto"/>
          <w:sz w:val="28"/>
          <w:szCs w:val="24"/>
          <w:highlight w:val="none"/>
          <w:lang w:val="en-US" w:eastAsia="zh-CN"/>
        </w:rPr>
        <w:t>30日</w:t>
      </w:r>
      <w:r>
        <w:rPr>
          <w:rFonts w:hint="eastAsia" w:ascii="楷体" w:hAnsi="楷体" w:eastAsia="楷体"/>
          <w:sz w:val="28"/>
        </w:rPr>
        <w:t>获奖证书</w:t>
      </w:r>
      <w:r>
        <w:rPr>
          <w:rFonts w:hint="eastAsia" w:ascii="楷体" w:hAnsi="楷体" w:eastAsia="楷体"/>
          <w:sz w:val="28"/>
          <w:lang w:eastAsia="zh-CN"/>
        </w:rPr>
        <w:t>、荣誉奖励</w:t>
      </w:r>
      <w:r>
        <w:rPr>
          <w:rFonts w:hint="eastAsia" w:ascii="楷体" w:hAnsi="楷体" w:eastAsia="楷体"/>
          <w:sz w:val="28"/>
        </w:rPr>
        <w:t>………………6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</w:rPr>
      </w:pP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/>
          <w:color w:val="FF0000"/>
          <w:sz w:val="28"/>
        </w:rPr>
        <w:t>附件材料依次进行罗列，并注明页码</w:t>
      </w:r>
      <w:r>
        <w:rPr>
          <w:rFonts w:hint="eastAsia" w:ascii="楷体" w:hAnsi="楷体" w:eastAsia="楷体"/>
          <w:color w:val="FF0000"/>
          <w:sz w:val="28"/>
          <w:lang w:eastAsia="zh-CN"/>
        </w:rPr>
        <w:t>；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color w:val="FF0000"/>
          <w:sz w:val="28"/>
          <w:lang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</w:rPr>
        <w:t>若暂无证书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，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</w:rPr>
        <w:t>可提供其他证明截图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并盖章；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</w:pP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eastAsia="zh-CN"/>
        </w:rPr>
        <w:t>电子版请以</w:t>
      </w:r>
      <w:r>
        <w:rPr>
          <w:rFonts w:hint="eastAsia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t>PDF格式发送至指定邮箱。</w:t>
      </w:r>
      <w:bookmarkStart w:id="0" w:name="_GoBack"/>
      <w:bookmarkEnd w:id="0"/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color w:val="FF0000"/>
          <w:sz w:val="28"/>
          <w:highlight w:val="yellow"/>
          <w:lang w:eastAsia="zh-CN"/>
        </w:rPr>
        <w:t>强调</w:t>
      </w:r>
      <w:r>
        <w:rPr>
          <w:rFonts w:hint="eastAsia" w:ascii="楷体" w:hAnsi="楷体" w:eastAsia="楷体"/>
          <w:color w:val="FF0000"/>
          <w:sz w:val="28"/>
          <w:highlight w:val="yellow"/>
          <w:lang w:val="en-US" w:eastAsia="zh-CN"/>
        </w:rPr>
        <w:t>:</w:t>
      </w:r>
      <w:r>
        <w:rPr>
          <w:rFonts w:hint="eastAsia" w:ascii="楷体" w:hAnsi="楷体" w:eastAsia="楷体"/>
          <w:color w:val="FF0000"/>
          <w:sz w:val="28"/>
          <w:highlight w:val="yellow"/>
          <w:lang w:eastAsia="zh-CN"/>
        </w:rPr>
        <w:t>左侧装订</w:t>
      </w:r>
    </w:p>
    <w:p>
      <w:pPr>
        <w:pStyle w:val="2"/>
        <w:tabs>
          <w:tab w:val="left" w:pos="0"/>
          <w:tab w:val="left" w:pos="8015"/>
        </w:tabs>
        <w:kinsoku w:val="0"/>
        <w:overflowPunct w:val="0"/>
        <w:spacing w:line="437" w:lineRule="exact"/>
        <w:ind w:left="1140" w:leftChars="300" w:hanging="420" w:hangingChars="150"/>
        <w:jc w:val="both"/>
        <w:rPr>
          <w:rFonts w:hint="default" w:ascii="楷体" w:hAnsi="楷体" w:eastAsia="楷体" w:cs="Times New Roman"/>
          <w:b w:val="0"/>
          <w:color w:val="FF0000"/>
          <w:sz w:val="28"/>
          <w:szCs w:val="22"/>
          <w:lang w:val="en-US" w:eastAsia="zh-CN"/>
        </w:rPr>
        <w:sectPr>
          <w:pgSz w:w="11910" w:h="16840"/>
          <w:pgMar w:top="980" w:right="960" w:bottom="280" w:left="900" w:header="720" w:footer="720" w:gutter="0"/>
          <w:lnNumType w:countBy="0" w:distance="360"/>
          <w:cols w:space="720" w:num="1"/>
        </w:sectPr>
      </w:pPr>
    </w:p>
    <w:p>
      <w:pPr>
        <w:spacing w:before="31" w:beforeLines="10" w:after="31" w:afterLines="10" w:line="360" w:lineRule="auto"/>
        <w:jc w:val="center"/>
        <w:rPr>
          <w:rFonts w:hint="eastAsia" w:ascii="楷体" w:hAnsi="楷体" w:eastAsia="楷体" w:cs="Times New Roman"/>
          <w:b/>
          <w:bCs/>
          <w:color w:val="auto"/>
          <w:sz w:val="36"/>
          <w:szCs w:val="40"/>
          <w:lang w:val="en-US" w:eastAsia="zh-CN"/>
        </w:rPr>
      </w:pPr>
      <w:r>
        <w:rPr>
          <w:rFonts w:hint="eastAsia" w:ascii="楷体" w:hAnsi="楷体" w:eastAsia="楷体" w:cs="Times New Roman"/>
          <w:b/>
          <w:bCs/>
          <w:color w:val="auto"/>
          <w:sz w:val="36"/>
          <w:szCs w:val="40"/>
          <w:lang w:val="en-US" w:eastAsia="zh-CN"/>
        </w:rPr>
        <w:t>“信管之星”领军奖（个人）申报表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830"/>
        <w:gridCol w:w="225"/>
        <w:gridCol w:w="1380"/>
        <w:gridCol w:w="1995"/>
        <w:gridCol w:w="4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学生类别（勾选）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本科生（</w:t>
            </w:r>
            <w:r>
              <w:rPr>
                <w:rFonts w:hint="eastAsia" w:ascii="楷体" w:hAnsi="楷体" w:eastAsia="楷体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val="en-US" w:eastAsia="zh-CN"/>
              </w:rPr>
              <w:t>研究生（ ）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年级专业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学习成绩</w:t>
            </w:r>
          </w:p>
        </w:tc>
        <w:tc>
          <w:tcPr>
            <w:tcW w:w="7935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1795"/>
              </w:tabs>
              <w:kinsoku w:val="0"/>
              <w:overflowPunct w:val="0"/>
              <w:spacing w:line="242" w:lineRule="exact"/>
              <w:jc w:val="both"/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平均学分绩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楷体" w:hAnsi="楷体" w:eastAsia="楷体"/>
                <w:color w:val="auto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成绩排名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color w:val="auto"/>
                <w:sz w:val="24"/>
                <w:szCs w:val="22"/>
                <w:u w:val="single"/>
                <w:lang w:val="en-US" w:eastAsia="zh-CN"/>
              </w:rPr>
              <w:t xml:space="preserve"> 2/</w:t>
            </w:r>
            <w:r>
              <w:rPr>
                <w:rFonts w:hint="eastAsia" w:ascii="楷体" w:hAnsi="楷体" w:eastAsia="楷体"/>
                <w:color w:val="FF0000"/>
                <w:sz w:val="24"/>
                <w:szCs w:val="22"/>
                <w:u w:val="single"/>
                <w:lang w:val="en-US" w:eastAsia="zh-CN"/>
              </w:rPr>
              <w:t>120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（名次/总人数）</w:t>
            </w:r>
          </w:p>
          <w:p>
            <w:pPr>
              <w:pStyle w:val="5"/>
              <w:tabs>
                <w:tab w:val="left" w:pos="1795"/>
              </w:tabs>
              <w:kinsoku w:val="0"/>
              <w:overflowPunct w:val="0"/>
              <w:spacing w:line="242" w:lineRule="exact"/>
              <w:ind w:left="27"/>
              <w:jc w:val="both"/>
              <w:rPr>
                <w:rFonts w:hint="eastAsia" w:ascii="楷体" w:hAnsi="楷体" w:eastAsia="楷体"/>
                <w:sz w:val="24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是否有挂科：是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；否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综合排名：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auto"/>
                <w:sz w:val="24"/>
                <w:szCs w:val="22"/>
                <w:u w:val="single"/>
                <w:lang w:val="en-US" w:eastAsia="zh-CN"/>
              </w:rPr>
              <w:t>1/</w:t>
            </w:r>
            <w:r>
              <w:rPr>
                <w:rFonts w:hint="eastAsia" w:ascii="楷体" w:hAnsi="楷体" w:eastAsia="楷体"/>
                <w:color w:val="FF0000"/>
                <w:sz w:val="24"/>
                <w:szCs w:val="22"/>
                <w:u w:val="single"/>
                <w:lang w:val="en-US" w:eastAsia="zh-CN"/>
              </w:rPr>
              <w:t xml:space="preserve">120 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（名次/总人数）</w:t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（以2021年9月评优评先成绩排名为准）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437" w:type="dxa"/>
            <w:gridSpan w:val="3"/>
            <w:noWrap w:val="0"/>
            <w:vAlign w:val="center"/>
          </w:tcPr>
          <w:p>
            <w:pPr>
              <w:spacing w:before="31" w:beforeLines="10" w:after="31" w:afterLines="10"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申请类别（勾选）</w:t>
            </w:r>
          </w:p>
        </w:tc>
        <w:tc>
          <w:tcPr>
            <w:tcW w:w="5880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学术科研之星（ ）          志愿服务之星（ ）</w:t>
            </w:r>
          </w:p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创新创业之星（ ）          学生工作之星（ 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文艺体育之星（ ）          自立自强之星（ ）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荣誉奖励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获奖年月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奖项名称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color w:val="FF0000"/>
                <w:sz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sz w:val="21"/>
                <w:lang w:val="en-US" w:eastAsia="zh-CN"/>
              </w:rPr>
              <w:t>2020.9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color w:val="FF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 w:val="21"/>
                <w:lang w:eastAsia="zh-CN"/>
              </w:rPr>
              <w:t>第</w:t>
            </w:r>
            <w:r>
              <w:rPr>
                <w:rFonts w:hint="eastAsia" w:ascii="楷体" w:hAnsi="楷体" w:eastAsia="楷体"/>
                <w:color w:val="FF0000"/>
                <w:sz w:val="21"/>
                <w:lang w:val="en-US" w:eastAsia="zh-CN"/>
              </w:rPr>
              <w:t>12届</w:t>
            </w:r>
            <w:r>
              <w:rPr>
                <w:rFonts w:hint="eastAsia" w:ascii="楷体" w:hAnsi="楷体" w:eastAsia="楷体"/>
                <w:color w:val="FF0000"/>
                <w:sz w:val="21"/>
                <w:lang w:eastAsia="zh-CN"/>
              </w:rPr>
              <w:t>湖北省“挑战杯”银奖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color w:val="FF0000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 w:val="21"/>
                <w:lang w:eastAsia="zh-CN"/>
              </w:rPr>
              <w:t>共青团湖北省委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auto"/>
                <w:sz w:val="21"/>
                <w:lang w:val="en-US" w:eastAsia="zh-CN"/>
              </w:rPr>
              <w:t>发表时间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论文题目、第几作者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right="27"/>
              <w:jc w:val="center"/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发表刊名、级别</w:t>
            </w:r>
          </w:p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color w:val="FF0000"/>
                <w:sz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（普刊、中文权威、CSSCI、省级重点期刊等）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val="en-US" w:eastAsia="zh-CN"/>
              </w:rPr>
              <w:t>申请年月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创新创业科研成果（是否获得专利）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b/>
                <w:bCs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活动时间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参与社会实践、志愿服务、文体活动或比赛的名称、内容类型、时长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lang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tabs>
                <w:tab w:val="left" w:pos="1167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8"/>
                <w:lang w:eastAsia="zh-CN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223" w:lineRule="auto"/>
              <w:ind w:left="35" w:leftChars="0" w:right="27" w:rightChars="0"/>
              <w:jc w:val="center"/>
              <w:rPr>
                <w:rFonts w:hint="eastAsia" w:ascii="楷体" w:hAnsi="楷体" w:eastAsia="楷体" w:cs="Times New Roman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综合表现</w:t>
            </w:r>
          </w:p>
        </w:tc>
        <w:tc>
          <w:tcPr>
            <w:tcW w:w="7935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cs="仿宋_GB2312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2"/>
                <w:lang w:eastAsia="zh-CN"/>
              </w:rPr>
              <w:t>展现个人在思想政治、学术科研、学生工作、志愿服务、特长爱好等方面的成果体现和综合表现，以及对未来的个人规划及展望。（字数不限，思路清晰，简洁明了）</w:t>
            </w:r>
          </w:p>
        </w:tc>
      </w:tr>
    </w:tbl>
    <w:p>
      <w:pPr>
        <w:pStyle w:val="2"/>
        <w:kinsoku w:val="0"/>
        <w:overflowPunct w:val="0"/>
        <w:spacing w:line="20" w:lineRule="atLeast"/>
        <w:ind w:left="0"/>
        <w:rPr>
          <w:rFonts w:hint="eastAsia"/>
          <w:color w:val="FF0000"/>
          <w:sz w:val="24"/>
          <w:highlight w:val="yellow"/>
          <w:lang w:eastAsia="zh-CN"/>
        </w:rPr>
        <w:sectPr>
          <w:pgSz w:w="11910" w:h="16840"/>
          <w:pgMar w:top="980" w:right="960" w:bottom="280" w:left="900" w:header="720" w:footer="720" w:gutter="0"/>
          <w:lnNumType w:countBy="0" w:distance="360"/>
          <w:cols w:space="720" w:num="1"/>
        </w:sectPr>
      </w:pPr>
      <w:r>
        <w:rPr>
          <w:rFonts w:hint="eastAsia"/>
          <w:color w:val="FF0000"/>
          <w:sz w:val="24"/>
          <w:highlight w:val="yellow"/>
          <w:lang w:eastAsia="zh-CN"/>
        </w:rPr>
        <w:t>注：申请表不得超过两页，单面打印（此行文字过目删除）</w:t>
      </w:r>
    </w:p>
    <w:p>
      <w:pPr>
        <w:spacing w:after="100" w:afterAutospacing="1"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color w:val="auto"/>
          <w:sz w:val="36"/>
          <w:szCs w:val="40"/>
          <w:lang w:val="en-US" w:eastAsia="zh-CN"/>
        </w:rPr>
        <w:t>“信管之星”领军奖(团队)申报表</w:t>
      </w:r>
    </w:p>
    <w:tbl>
      <w:tblPr>
        <w:tblStyle w:val="3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366"/>
        <w:gridCol w:w="219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团队名称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团队人数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负责人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学号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性别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年级专业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如：2017级本科电子商务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联系方式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是否挂科</w:t>
            </w:r>
          </w:p>
        </w:tc>
        <w:tc>
          <w:tcPr>
            <w:tcW w:w="3366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是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；否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学分绩和综合排名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名次/总人数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团队成员</w:t>
            </w:r>
          </w:p>
        </w:tc>
        <w:tc>
          <w:tcPr>
            <w:tcW w:w="7688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姓名（年级、专业），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是否有挂科：是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；否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；学分绩和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综合排名：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color w:val="FF0000"/>
                <w:sz w:val="24"/>
                <w:szCs w:val="22"/>
                <w:u w:val="single"/>
                <w:lang w:val="en-US" w:eastAsia="zh-CN"/>
              </w:rPr>
              <w:t xml:space="preserve">1/120 </w:t>
            </w:r>
            <w:r>
              <w:rPr>
                <w:rFonts w:hint="eastAsia" w:ascii="楷体" w:hAnsi="楷体" w:eastAsia="楷体"/>
                <w:sz w:val="24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（以2021年9月评优评先成绩排名为准）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荣誉奖励</w:t>
            </w:r>
          </w:p>
        </w:tc>
        <w:tc>
          <w:tcPr>
            <w:tcW w:w="7688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团队获奖时间；团队获奖名称；获奖级别和等级；授奖单位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 w:val="24"/>
                <w:szCs w:val="28"/>
                <w:lang w:val="en-US" w:eastAsia="zh-CN"/>
              </w:rPr>
              <w:t>主要事迹</w:t>
            </w:r>
          </w:p>
        </w:tc>
        <w:tc>
          <w:tcPr>
            <w:tcW w:w="7688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>团队（不是团队成员个人）的主要事迹。如团队成立时间、团队性质、成立目的、主要工作事迹等。</w:t>
            </w:r>
          </w:p>
        </w:tc>
      </w:tr>
    </w:tbl>
    <w:p>
      <w:pPr>
        <w:pStyle w:val="2"/>
        <w:kinsoku w:val="0"/>
        <w:overflowPunct w:val="0"/>
        <w:spacing w:line="20" w:lineRule="atLeast"/>
        <w:ind w:left="0"/>
        <w:rPr>
          <w:rFonts w:hint="eastAsia"/>
          <w:color w:val="FF0000"/>
          <w:sz w:val="24"/>
          <w:highlight w:val="yellow"/>
          <w:lang w:eastAsia="zh-CN"/>
        </w:rPr>
        <w:sectPr>
          <w:pgSz w:w="11910" w:h="16840"/>
          <w:pgMar w:top="980" w:right="960" w:bottom="280" w:left="900" w:header="720" w:footer="720" w:gutter="0"/>
          <w:lnNumType w:countBy="0" w:distance="360"/>
          <w:cols w:space="720" w:num="1"/>
        </w:sectPr>
      </w:pPr>
      <w:r>
        <w:rPr>
          <w:rFonts w:hint="eastAsia"/>
          <w:color w:val="FF0000"/>
          <w:sz w:val="24"/>
          <w:highlight w:val="yellow"/>
          <w:lang w:eastAsia="zh-CN"/>
        </w:rPr>
        <w:t>注：申请表不得超过两页，单面打印（此行文字过目删除）</w:t>
      </w:r>
    </w:p>
    <w:p>
      <w:pPr>
        <w:pStyle w:val="2"/>
        <w:kinsoku w:val="0"/>
        <w:overflowPunct w:val="0"/>
        <w:spacing w:line="20" w:lineRule="atLeast"/>
        <w:ind w:left="0"/>
        <w:rPr>
          <w:rFonts w:hint="eastAsia"/>
          <w:sz w:val="24"/>
          <w:lang w:eastAsia="zh-CN"/>
        </w:rPr>
      </w:pPr>
    </w:p>
    <w:p>
      <w:pPr>
        <w:jc w:val="center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20</w:t>
      </w:r>
      <w:r>
        <w:rPr>
          <w:rFonts w:hint="eastAsia" w:ascii="楷体" w:hAnsi="楷体" w:eastAsia="楷体"/>
          <w:sz w:val="28"/>
          <w:lang w:val="en-US" w:eastAsia="zh-CN"/>
        </w:rPr>
        <w:t>20</w:t>
      </w:r>
      <w:r>
        <w:rPr>
          <w:rFonts w:hint="eastAsia" w:ascii="楷体" w:hAnsi="楷体" w:eastAsia="楷体"/>
          <w:sz w:val="28"/>
        </w:rPr>
        <w:t>-20</w:t>
      </w:r>
      <w:r>
        <w:rPr>
          <w:rFonts w:hint="eastAsia" w:ascii="楷体" w:hAnsi="楷体" w:eastAsia="楷体"/>
          <w:sz w:val="28"/>
          <w:lang w:val="en-US" w:eastAsia="zh-CN"/>
        </w:rPr>
        <w:t>21</w:t>
      </w:r>
      <w:r>
        <w:rPr>
          <w:rFonts w:hint="eastAsia" w:ascii="楷体" w:hAnsi="楷体" w:eastAsia="楷体"/>
          <w:sz w:val="28"/>
        </w:rPr>
        <w:t>学年成绩单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  <w:highlight w:val="yellow"/>
          <w:lang w:eastAsia="zh-CN"/>
        </w:rPr>
      </w:pPr>
      <w:r>
        <w:rPr>
          <w:rFonts w:hint="eastAsia" w:ascii="楷体" w:hAnsi="楷体" w:eastAsia="楷体"/>
          <w:sz w:val="28"/>
          <w:highlight w:val="yellow"/>
          <w:lang w:eastAsia="zh-CN"/>
        </w:rPr>
        <w:t>注：需盖章</w:t>
      </w:r>
    </w:p>
    <w:p>
      <w:pPr>
        <w:widowControl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br w:type="page"/>
      </w:r>
    </w:p>
    <w:p>
      <w:pPr>
        <w:jc w:val="center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20</w:t>
      </w:r>
      <w:r>
        <w:rPr>
          <w:rFonts w:hint="eastAsia" w:ascii="楷体" w:hAnsi="楷体" w:eastAsia="楷体"/>
          <w:sz w:val="28"/>
          <w:lang w:val="en-US" w:eastAsia="zh-CN"/>
        </w:rPr>
        <w:t>20</w:t>
      </w:r>
      <w:r>
        <w:rPr>
          <w:rFonts w:hint="eastAsia" w:ascii="楷体" w:hAnsi="楷体" w:eastAsia="楷体"/>
          <w:sz w:val="28"/>
        </w:rPr>
        <w:t>-20</w:t>
      </w:r>
      <w:r>
        <w:rPr>
          <w:rFonts w:hint="eastAsia" w:ascii="楷体" w:hAnsi="楷体" w:eastAsia="楷体"/>
          <w:sz w:val="28"/>
          <w:lang w:val="en-US" w:eastAsia="zh-CN"/>
        </w:rPr>
        <w:t>21</w:t>
      </w:r>
      <w:r>
        <w:rPr>
          <w:rFonts w:hint="eastAsia" w:ascii="楷体" w:hAnsi="楷体" w:eastAsia="楷体"/>
          <w:sz w:val="28"/>
        </w:rPr>
        <w:t>学年成绩排名表</w:t>
      </w:r>
    </w:p>
    <w:p>
      <w:pPr>
        <w:tabs>
          <w:tab w:val="left" w:pos="0"/>
        </w:tabs>
        <w:ind w:left="1140" w:leftChars="300" w:hanging="420" w:hangingChars="150"/>
        <w:rPr>
          <w:rFonts w:hint="eastAsia" w:ascii="楷体" w:hAnsi="楷体" w:eastAsia="楷体"/>
          <w:sz w:val="28"/>
          <w:highlight w:val="yellow"/>
          <w:lang w:eastAsia="zh-CN"/>
        </w:rPr>
      </w:pPr>
      <w:r>
        <w:rPr>
          <w:rFonts w:hint="eastAsia" w:ascii="楷体" w:hAnsi="楷体" w:eastAsia="楷体"/>
          <w:sz w:val="28"/>
          <w:highlight w:val="yellow"/>
          <w:lang w:eastAsia="zh-CN"/>
        </w:rPr>
        <w:t>注：需盖章</w:t>
      </w:r>
    </w:p>
    <w:p>
      <w:pPr>
        <w:pStyle w:val="2"/>
        <w:kinsoku w:val="0"/>
        <w:overflowPunct w:val="0"/>
        <w:spacing w:line="20" w:lineRule="atLeast"/>
        <w:ind w:left="0"/>
        <w:rPr>
          <w:rFonts w:hint="eastAsia"/>
          <w:sz w:val="24"/>
          <w:lang w:eastAsia="zh-CN"/>
        </w:rPr>
      </w:pPr>
    </w:p>
    <w:p>
      <w:pPr>
        <w:pStyle w:val="2"/>
        <w:kinsoku w:val="0"/>
        <w:overflowPunct w:val="0"/>
        <w:spacing w:line="20" w:lineRule="atLeast"/>
        <w:ind w:left="0"/>
        <w:rPr>
          <w:rFonts w:hint="eastAsia"/>
          <w:sz w:val="24"/>
          <w:lang w:eastAsia="zh-CN"/>
        </w:rPr>
        <w:sectPr>
          <w:pgSz w:w="11910" w:h="16840"/>
          <w:pgMar w:top="980" w:right="960" w:bottom="280" w:left="900" w:header="720" w:footer="720" w:gutter="0"/>
          <w:lnNumType w:countBy="0" w:distance="360"/>
          <w:cols w:space="720" w:num="1"/>
        </w:sectPr>
      </w:pPr>
    </w:p>
    <w:p>
      <w:pPr>
        <w:jc w:val="center"/>
        <w:rPr>
          <w:rFonts w:hint="eastAsia" w:ascii="楷体" w:hAnsi="楷体" w:eastAsia="楷体"/>
          <w:sz w:val="28"/>
          <w:lang w:eastAsia="zh-CN"/>
        </w:rPr>
      </w:pPr>
      <w:r>
        <w:rPr>
          <w:rFonts w:hint="eastAsia" w:ascii="楷体" w:hAnsi="楷体" w:eastAsia="楷体"/>
          <w:sz w:val="28"/>
          <w:lang w:eastAsia="zh-CN"/>
        </w:rPr>
        <w:t>荣誉奖励等相关证明材料附后</w:t>
      </w:r>
    </w:p>
    <w:p/>
    <w:sectPr>
      <w:pgSz w:w="11910" w:h="16840"/>
      <w:pgMar w:top="980" w:right="960" w:bottom="280" w:left="9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B9A8"/>
    <w:multiLevelType w:val="singleLevel"/>
    <w:tmpl w:val="4AEFB9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6026C"/>
    <w:rsid w:val="2A56026C"/>
    <w:rsid w:val="3B913776"/>
    <w:rsid w:val="68B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315"/>
    </w:pPr>
    <w:rPr>
      <w:rFonts w:hint="eastAsia" w:ascii="华文中宋" w:hAnsi="华文中宋" w:eastAsia="华文中宋"/>
      <w:b/>
      <w:sz w:val="36"/>
    </w:rPr>
  </w:style>
  <w:style w:type="paragraph" w:customStyle="1" w:styleId="5">
    <w:name w:val="Table Paragraph"/>
    <w:basedOn w:val="1"/>
    <w:unhideWhenUsed/>
    <w:qFormat/>
    <w:uiPriority w:val="1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2022-02-20T03:28:00Z</dcterms:created>
  <dc:creator>肖肖</dc:creator>
  <cp:lastModifiedBy>肖肖</cp:lastModifiedBy>
  <dcterms:modified xsi:type="dcterms:W3CDTF">2022-02-20T08:12:23Z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